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C31F9" w14:textId="77777777" w:rsidR="005506F4" w:rsidRDefault="005506F4"/>
    <w:p w14:paraId="31B5D49B" w14:textId="77777777" w:rsidR="005506F4" w:rsidRPr="005506F4" w:rsidRDefault="005506F4" w:rsidP="005506F4"/>
    <w:p w14:paraId="27AA0C29" w14:textId="77777777" w:rsidR="005506F4" w:rsidRPr="005506F4" w:rsidRDefault="005506F4" w:rsidP="005506F4"/>
    <w:p w14:paraId="41A15BAC" w14:textId="77777777" w:rsidR="005506F4" w:rsidRPr="005506F4" w:rsidRDefault="005506F4" w:rsidP="005506F4"/>
    <w:p w14:paraId="4E00C9D4" w14:textId="77777777" w:rsidR="00241BD4" w:rsidRPr="00241BD4" w:rsidRDefault="00241BD4" w:rsidP="00241BD4">
      <w:pPr>
        <w:rPr>
          <w:lang w:val="it-IT"/>
        </w:rPr>
      </w:pPr>
      <w:r w:rsidRPr="00241BD4">
        <w:rPr>
          <w:lang w:val="it-IT"/>
        </w:rPr>
        <w:t>INFN Sezione di Bologna</w:t>
      </w:r>
    </w:p>
    <w:p w14:paraId="0F4BA3DC" w14:textId="77777777" w:rsidR="00241BD4" w:rsidRPr="00241BD4" w:rsidRDefault="00241BD4" w:rsidP="00241BD4">
      <w:pPr>
        <w:rPr>
          <w:lang w:val="it-IT"/>
        </w:rPr>
      </w:pPr>
      <w:r w:rsidRPr="00241BD4">
        <w:rPr>
          <w:lang w:val="it-IT"/>
        </w:rPr>
        <w:t>Viale Berti Pichat 6/2</w:t>
      </w:r>
    </w:p>
    <w:p w14:paraId="63D9DA3B" w14:textId="77777777" w:rsidR="00241BD4" w:rsidRDefault="00241BD4" w:rsidP="00241BD4">
      <w:r>
        <w:t>I-40127 Bologna</w:t>
      </w:r>
    </w:p>
    <w:p w14:paraId="2F663BBE" w14:textId="0C917AC1" w:rsidR="00A6345B" w:rsidRDefault="00241BD4" w:rsidP="005506F4">
      <w:r>
        <w:t>Italy</w:t>
      </w:r>
    </w:p>
    <w:p w14:paraId="0FA3C376" w14:textId="77777777" w:rsidR="006D244A" w:rsidRPr="00701C8A" w:rsidRDefault="006D244A" w:rsidP="00037555"/>
    <w:p w14:paraId="188E35AD" w14:textId="23552798" w:rsidR="00DA3BA3" w:rsidRPr="00241BD4" w:rsidRDefault="00E30DFC" w:rsidP="00037555">
      <w:pPr>
        <w:rPr>
          <w:lang w:val="it-IT"/>
        </w:rPr>
      </w:pPr>
      <w:r w:rsidRPr="00241BD4">
        <w:rPr>
          <w:lang w:val="it-IT"/>
        </w:rPr>
        <w:t>Date:</w:t>
      </w:r>
      <w:r w:rsidR="00241BD4" w:rsidRPr="00241BD4">
        <w:rPr>
          <w:lang w:val="it-IT"/>
        </w:rPr>
        <w:t xml:space="preserve"> 14 September 2026</w:t>
      </w:r>
    </w:p>
    <w:p w14:paraId="22ADDCFB" w14:textId="77777777" w:rsidR="00DA3BA3" w:rsidRPr="00241BD4" w:rsidRDefault="00DA3BA3" w:rsidP="00037555">
      <w:pPr>
        <w:rPr>
          <w:lang w:val="it-IT"/>
        </w:rPr>
      </w:pPr>
    </w:p>
    <w:p w14:paraId="247C071B" w14:textId="6B4BB3D7" w:rsidR="0070713C" w:rsidRPr="00241BD4" w:rsidRDefault="00574099" w:rsidP="0070713C">
      <w:pPr>
        <w:rPr>
          <w:lang w:val="it-IT"/>
        </w:rPr>
      </w:pPr>
      <w:r w:rsidRPr="00241BD4">
        <w:rPr>
          <w:lang w:val="it-IT"/>
        </w:rPr>
        <w:t xml:space="preserve">Dear </w:t>
      </w:r>
      <w:r w:rsidR="00241BD4" w:rsidRPr="00241BD4">
        <w:rPr>
          <w:lang w:val="it-IT"/>
        </w:rPr>
        <w:t>INFN Sezione di Bologna</w:t>
      </w:r>
    </w:p>
    <w:p w14:paraId="2FADC062" w14:textId="4529663C" w:rsidR="005A372E" w:rsidRPr="00241BD4" w:rsidRDefault="005A372E" w:rsidP="00037555">
      <w:pPr>
        <w:rPr>
          <w:lang w:val="it-IT"/>
        </w:rPr>
      </w:pPr>
    </w:p>
    <w:p w14:paraId="37BA4E77" w14:textId="5B8CD823" w:rsidR="005A372E" w:rsidRDefault="005A372E" w:rsidP="00037555">
      <w:r w:rsidRPr="00CB1985">
        <w:t>Please see below quote for you</w:t>
      </w:r>
      <w:r w:rsidR="00241BD4">
        <w:t xml:space="preserve"> Europractice Renewal invoice and new order for Synopsys TCAD tools</w:t>
      </w:r>
      <w:r w:rsidRPr="00CB1985">
        <w:t xml:space="preserve"> from Europractice</w:t>
      </w:r>
    </w:p>
    <w:p w14:paraId="732F2A3F" w14:textId="77777777" w:rsidR="00241BD4" w:rsidRDefault="00241BD4" w:rsidP="00037555"/>
    <w:p w14:paraId="58C6EFB4" w14:textId="7EF11B65" w:rsidR="00241BD4" w:rsidRPr="00241BD4" w:rsidRDefault="00241BD4" w:rsidP="00037555">
      <w:pPr>
        <w:rPr>
          <w:b/>
          <w:bCs/>
        </w:rPr>
      </w:pPr>
      <w:r w:rsidRPr="00241BD4">
        <w:rPr>
          <w:b/>
          <w:bCs/>
        </w:rPr>
        <w:t>Renewal:</w:t>
      </w:r>
    </w:p>
    <w:p w14:paraId="7BDFA42F" w14:textId="77777777" w:rsidR="001D4D76" w:rsidRPr="00CB1985" w:rsidRDefault="001D4D76" w:rsidP="00037555"/>
    <w:p w14:paraId="458D53AA" w14:textId="74E79A55" w:rsidR="0070713C" w:rsidRDefault="00241BD4" w:rsidP="005A372E">
      <w:r w:rsidRPr="00241BD4">
        <w:t>Europractice Full Research Membership Oct 2026 - Sept 2027</w:t>
      </w:r>
      <w:r>
        <w:t xml:space="preserve"> @ 1100€</w:t>
      </w:r>
    </w:p>
    <w:p w14:paraId="601E15B7" w14:textId="3842C91F" w:rsidR="00241BD4" w:rsidRDefault="00241BD4" w:rsidP="005A372E">
      <w:r w:rsidRPr="00241BD4">
        <w:t>Siemens: Annual Maintenance Full Suite Dec 2026 - Nov 2027</w:t>
      </w:r>
      <w:r>
        <w:t xml:space="preserve"> @ 1630 €</w:t>
      </w:r>
    </w:p>
    <w:p w14:paraId="2888D32E" w14:textId="6507C3B1" w:rsidR="00241BD4" w:rsidRDefault="00241BD4" w:rsidP="005A372E">
      <w:r w:rsidRPr="00241BD4">
        <w:t>Synopsys: Annual Maintenance Combined FEV &amp; Implementation 2027</w:t>
      </w:r>
      <w:r>
        <w:t xml:space="preserve"> @ 1785 €</w:t>
      </w:r>
    </w:p>
    <w:p w14:paraId="22F04CD2" w14:textId="0B1F7F2C" w:rsidR="00241BD4" w:rsidRDefault="00241BD4" w:rsidP="005A372E">
      <w:r w:rsidRPr="00241BD4">
        <w:t>Xilinx: Annual Maintenance Vivado Design Suite System Edition 2027</w:t>
      </w:r>
      <w:r>
        <w:t xml:space="preserve"> @ 220 €</w:t>
      </w:r>
    </w:p>
    <w:p w14:paraId="097BD0AB" w14:textId="77777777" w:rsidR="00241BD4" w:rsidRDefault="00241BD4" w:rsidP="005A372E"/>
    <w:p w14:paraId="0C1CCC40" w14:textId="67C5D72F" w:rsidR="00241BD4" w:rsidRDefault="00241BD4" w:rsidP="005A372E">
      <w:r>
        <w:t>New tools:</w:t>
      </w:r>
    </w:p>
    <w:p w14:paraId="15ACC15E" w14:textId="5FB3B158" w:rsidR="00241BD4" w:rsidRDefault="00241BD4" w:rsidP="005A372E">
      <w:r w:rsidRPr="00241BD4">
        <w:t>Advanced TCAD Annual Charge</w:t>
      </w:r>
      <w:r>
        <w:t xml:space="preserve"> @ 1830 €</w:t>
      </w:r>
    </w:p>
    <w:p w14:paraId="1E203797" w14:textId="27B0EDF9" w:rsidR="00241BD4" w:rsidRDefault="00241BD4" w:rsidP="005A372E">
      <w:r w:rsidRPr="00241BD4">
        <w:t>Advanced TCAD</w:t>
      </w:r>
      <w:r>
        <w:t xml:space="preserve"> </w:t>
      </w:r>
      <w:r w:rsidRPr="00241BD4">
        <w:t xml:space="preserve">Pack of 20 Licenses </w:t>
      </w:r>
      <w:r>
        <w:t>@ 2080€</w:t>
      </w:r>
    </w:p>
    <w:p w14:paraId="314F9EE5" w14:textId="77777777" w:rsidR="00241BD4" w:rsidRDefault="00241BD4" w:rsidP="005A372E"/>
    <w:p w14:paraId="45EF63B7" w14:textId="7761DF76" w:rsidR="005A372E" w:rsidRDefault="005A372E" w:rsidP="00037555">
      <w:pPr>
        <w:rPr>
          <w:b/>
        </w:rPr>
      </w:pPr>
      <w:r w:rsidRPr="00CB1985">
        <w:t>Total value of order</w:t>
      </w:r>
      <w:r w:rsidRPr="00241BD4">
        <w:rPr>
          <w:b/>
          <w:bCs/>
        </w:rPr>
        <w:t xml:space="preserve"> </w:t>
      </w:r>
      <w:r w:rsidR="00241BD4" w:rsidRPr="00241BD4">
        <w:rPr>
          <w:b/>
          <w:bCs/>
        </w:rPr>
        <w:t>8645</w:t>
      </w:r>
      <w:r w:rsidR="00241BD4">
        <w:t xml:space="preserve"> </w:t>
      </w:r>
      <w:r w:rsidR="006D6782">
        <w:rPr>
          <w:b/>
        </w:rPr>
        <w:t>EURO</w:t>
      </w:r>
    </w:p>
    <w:p w14:paraId="068B1929" w14:textId="77777777" w:rsidR="00241BD4" w:rsidRDefault="00241BD4" w:rsidP="00037555">
      <w:pPr>
        <w:rPr>
          <w:b/>
        </w:rPr>
      </w:pPr>
    </w:p>
    <w:p w14:paraId="7A9E49E2" w14:textId="67CC932C" w:rsidR="00261CA1" w:rsidRDefault="00241BD4" w:rsidP="00037555">
      <w:pPr>
        <w:rPr>
          <w:b/>
        </w:rPr>
      </w:pPr>
      <w:r>
        <w:rPr>
          <w:b/>
        </w:rPr>
        <w:t xml:space="preserve">Please note </w:t>
      </w:r>
      <w:r w:rsidR="00261CA1">
        <w:rPr>
          <w:b/>
        </w:rPr>
        <w:t>new</w:t>
      </w:r>
      <w:r>
        <w:rPr>
          <w:b/>
        </w:rPr>
        <w:t xml:space="preserve"> order</w:t>
      </w:r>
      <w:r w:rsidR="00261CA1">
        <w:rPr>
          <w:b/>
        </w:rPr>
        <w:t xml:space="preserve"> charge</w:t>
      </w:r>
      <w:r>
        <w:rPr>
          <w:b/>
        </w:rPr>
        <w:t xml:space="preserve"> cannot be added to</w:t>
      </w:r>
      <w:r w:rsidR="00261CA1">
        <w:rPr>
          <w:b/>
        </w:rPr>
        <w:t xml:space="preserve"> your </w:t>
      </w:r>
      <w:r>
        <w:rPr>
          <w:b/>
        </w:rPr>
        <w:t>renewal invoice</w:t>
      </w:r>
      <w:r w:rsidR="00261CA1">
        <w:rPr>
          <w:b/>
        </w:rPr>
        <w:t xml:space="preserve"> 63317 - 4735 €</w:t>
      </w:r>
    </w:p>
    <w:p w14:paraId="0A0EDDFB" w14:textId="77777777" w:rsidR="00261CA1" w:rsidRDefault="00261CA1" w:rsidP="00037555">
      <w:pPr>
        <w:rPr>
          <w:b/>
        </w:rPr>
      </w:pPr>
    </w:p>
    <w:p w14:paraId="3A3335BA" w14:textId="651AFB60" w:rsidR="00241BD4" w:rsidRPr="00CB1985" w:rsidRDefault="00261CA1" w:rsidP="00037555">
      <w:r>
        <w:rPr>
          <w:b/>
        </w:rPr>
        <w:t>Two new invoices will be raised for the  new order for TCAD, one for the annual charge and one for the licenses charge – 3910 €</w:t>
      </w:r>
    </w:p>
    <w:p w14:paraId="0BD13E13" w14:textId="77777777" w:rsidR="00574099" w:rsidRPr="00CB1985" w:rsidRDefault="00574099" w:rsidP="00037555"/>
    <w:p w14:paraId="7547032A" w14:textId="77777777" w:rsidR="00574099" w:rsidRPr="00CB1985" w:rsidRDefault="00574099" w:rsidP="00037555">
      <w:pPr>
        <w:rPr>
          <w:b/>
        </w:rPr>
      </w:pPr>
      <w:r w:rsidRPr="00CB1985">
        <w:rPr>
          <w:b/>
        </w:rPr>
        <w:t>PLEASE DO NOT MAKE PAYMENT UNTIL INVOICE HAS BEEN ISSUED</w:t>
      </w:r>
    </w:p>
    <w:p w14:paraId="40515F2A" w14:textId="77777777" w:rsidR="00753E2E" w:rsidRPr="00CB1985" w:rsidRDefault="00753E2E" w:rsidP="00037555"/>
    <w:p w14:paraId="0CBCA04F" w14:textId="77777777" w:rsidR="00753E2E" w:rsidRPr="00CB1985" w:rsidRDefault="00753E2E" w:rsidP="00037555">
      <w:r w:rsidRPr="00CB1985">
        <w:t>Kind regards,</w:t>
      </w:r>
    </w:p>
    <w:p w14:paraId="3B5EA634" w14:textId="77777777" w:rsidR="00BD413D" w:rsidRPr="00CB1985" w:rsidRDefault="00BD413D" w:rsidP="00037555"/>
    <w:p w14:paraId="391AF8E0" w14:textId="77777777" w:rsidR="00753E2E" w:rsidRPr="00CB1985" w:rsidRDefault="005A372E" w:rsidP="00037555">
      <w:r w:rsidRPr="00CB1985">
        <w:t xml:space="preserve">Jo Potter </w:t>
      </w:r>
    </w:p>
    <w:p w14:paraId="5ACA7700" w14:textId="77777777" w:rsidR="00753E2E" w:rsidRPr="00CB1985" w:rsidRDefault="00753E2E" w:rsidP="00037555"/>
    <w:p w14:paraId="24441BBC" w14:textId="77777777" w:rsidR="00753E2E" w:rsidRPr="00CB1985" w:rsidRDefault="00753E2E" w:rsidP="00753E2E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t>Microelectronics Support Centre</w:t>
      </w:r>
    </w:p>
    <w:p w14:paraId="63E8C1E1" w14:textId="77777777" w:rsidR="00753E2E" w:rsidRPr="00CB1985" w:rsidRDefault="00753E2E" w:rsidP="00753E2E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t>Science &amp; Technology Facilities Council</w:t>
      </w:r>
    </w:p>
    <w:p w14:paraId="7362B29F" w14:textId="77777777" w:rsidR="00753E2E" w:rsidRPr="00CB1985" w:rsidRDefault="00753E2E" w:rsidP="00753E2E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t>Rutherford Appleton Laboratory</w:t>
      </w:r>
    </w:p>
    <w:p w14:paraId="2C6B6E75" w14:textId="77777777" w:rsidR="00753E2E" w:rsidRPr="00CB1985" w:rsidRDefault="00753E2E" w:rsidP="00753E2E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t>Harwell Campus</w:t>
      </w:r>
    </w:p>
    <w:p w14:paraId="3079392D" w14:textId="77777777" w:rsidR="00753E2E" w:rsidRPr="00CB1985" w:rsidRDefault="00753E2E" w:rsidP="00753E2E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t>DIDCOT</w:t>
      </w:r>
    </w:p>
    <w:p w14:paraId="35932F71" w14:textId="77777777" w:rsidR="00753E2E" w:rsidRPr="00CB1985" w:rsidRDefault="00753E2E" w:rsidP="00753E2E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t>Oxfordshire</w:t>
      </w:r>
    </w:p>
    <w:p w14:paraId="6A8FCF73" w14:textId="77777777" w:rsidR="00753E2E" w:rsidRPr="00CB1985" w:rsidRDefault="00753E2E" w:rsidP="00753E2E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t>OX11 0QX</w:t>
      </w:r>
    </w:p>
    <w:p w14:paraId="2A1660F8" w14:textId="77777777" w:rsidR="00753E2E" w:rsidRPr="00CB1985" w:rsidRDefault="00753E2E" w:rsidP="00753E2E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t>United Kingdom</w:t>
      </w:r>
    </w:p>
    <w:p w14:paraId="3792DD0A" w14:textId="77777777" w:rsidR="00753E2E" w:rsidRPr="00975196" w:rsidRDefault="00753E2E" w:rsidP="00753E2E">
      <w:pPr>
        <w:rPr>
          <w:rFonts w:ascii="Times New Roman" w:eastAsia="Calibri" w:hAnsi="Times New Roman" w:cs="Times New Roman"/>
          <w:noProof/>
          <w:color w:val="3333FF"/>
          <w:sz w:val="24"/>
          <w:szCs w:val="24"/>
          <w:lang w:eastAsia="en-GB"/>
        </w:rPr>
      </w:pPr>
      <w:hyperlink r:id="rId6" w:history="1">
        <w:r w:rsidRPr="00975196">
          <w:rPr>
            <w:rStyle w:val="Hyperlink"/>
            <w:rFonts w:ascii="Calibri" w:eastAsia="Calibri" w:hAnsi="Calibri" w:cs="Calibri"/>
            <w:noProof/>
            <w:color w:val="3333FF"/>
            <w:lang w:eastAsia="en-GB"/>
          </w:rPr>
          <w:t>MicroelectronicsCentre@stfc.ac.uk</w:t>
        </w:r>
      </w:hyperlink>
    </w:p>
    <w:p w14:paraId="1836A566" w14:textId="77777777" w:rsidR="00753E2E" w:rsidRPr="00CB1985" w:rsidRDefault="00753E2E" w:rsidP="00753E2E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t> </w:t>
      </w:r>
    </w:p>
    <w:p w14:paraId="0373E897" w14:textId="77777777" w:rsidR="00753E2E" w:rsidRPr="00CB1985" w:rsidRDefault="00753E2E" w:rsidP="00753E2E">
      <w:pPr>
        <w:rPr>
          <w:rFonts w:eastAsiaTheme="minorEastAsia"/>
          <w:noProof/>
          <w:lang w:eastAsia="en-GB"/>
        </w:rPr>
      </w:pPr>
      <w:r w:rsidRPr="00CB1985">
        <w:rPr>
          <w:rFonts w:ascii="Calibri" w:eastAsiaTheme="minorEastAsia" w:hAnsi="Calibri" w:cs="Calibri"/>
          <w:noProof/>
          <w:lang w:eastAsia="en-GB"/>
        </w:rPr>
        <w:t xml:space="preserve">Science and Technology Facilities Council: </w:t>
      </w:r>
      <w:hyperlink r:id="rId7" w:history="1">
        <w:r w:rsidRPr="00975196">
          <w:rPr>
            <w:rStyle w:val="Hyperlink"/>
            <w:rFonts w:eastAsiaTheme="minorEastAsia"/>
            <w:noProof/>
            <w:color w:val="3333FF"/>
            <w:lang w:eastAsia="en-GB"/>
          </w:rPr>
          <w:t>www.ukri.org/councils/stfc/</w:t>
        </w:r>
      </w:hyperlink>
      <w:r w:rsidRPr="00975196">
        <w:rPr>
          <w:rFonts w:eastAsiaTheme="minorEastAsia"/>
          <w:noProof/>
          <w:color w:val="3333FF"/>
          <w:lang w:eastAsia="en-GB"/>
        </w:rPr>
        <w:t xml:space="preserve"> </w:t>
      </w:r>
    </w:p>
    <w:p w14:paraId="10AE949E" w14:textId="4E2C42A6" w:rsidR="00753E2E" w:rsidRPr="00CB1985" w:rsidRDefault="00753E2E" w:rsidP="00753E2E">
      <w:pPr>
        <w:rPr>
          <w:rFonts w:ascii="Calibri" w:eastAsia="Calibri" w:hAnsi="Calibri" w:cs="Calibri"/>
          <w:noProof/>
          <w:lang w:eastAsia="en-GB"/>
        </w:rPr>
      </w:pPr>
      <w:r w:rsidRPr="00CB1985">
        <w:rPr>
          <w:rFonts w:ascii="Calibri" w:eastAsia="Calibri" w:hAnsi="Calibri" w:cs="Calibri"/>
          <w:noProof/>
          <w:lang w:eastAsia="en-GB"/>
        </w:rPr>
        <w:lastRenderedPageBreak/>
        <w:t xml:space="preserve">EUROPRACTICE Design Tools &amp; courses: </w:t>
      </w:r>
      <w:hyperlink r:id="rId8" w:history="1">
        <w:r w:rsidR="00975196" w:rsidRPr="00E623C8">
          <w:rPr>
            <w:rStyle w:val="Hyperlink"/>
          </w:rPr>
          <w:t>http://www.europractice.stfc.ac.uk/index.html</w:t>
        </w:r>
      </w:hyperlink>
      <w:r w:rsidR="00975196">
        <w:t xml:space="preserve"> </w:t>
      </w:r>
    </w:p>
    <w:p w14:paraId="148827E0" w14:textId="77777777" w:rsidR="00753E2E" w:rsidRPr="00037555" w:rsidRDefault="00753E2E" w:rsidP="00037555"/>
    <w:sectPr w:rsidR="00753E2E" w:rsidRPr="0003755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2EFF2" w14:textId="77777777" w:rsidR="00BB53F6" w:rsidRDefault="00BB53F6" w:rsidP="005F496B">
      <w:r>
        <w:separator/>
      </w:r>
    </w:p>
  </w:endnote>
  <w:endnote w:type="continuationSeparator" w:id="0">
    <w:p w14:paraId="13761DAE" w14:textId="77777777" w:rsidR="00BB53F6" w:rsidRDefault="00BB53F6" w:rsidP="005F4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68336" w14:textId="77777777" w:rsidR="00BB53F6" w:rsidRDefault="00BB53F6" w:rsidP="005F496B">
      <w:r>
        <w:separator/>
      </w:r>
    </w:p>
  </w:footnote>
  <w:footnote w:type="continuationSeparator" w:id="0">
    <w:p w14:paraId="63E6AC72" w14:textId="77777777" w:rsidR="00BB53F6" w:rsidRDefault="00BB53F6" w:rsidP="005F4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3393E" w14:textId="77777777" w:rsidR="005F496B" w:rsidRDefault="005F49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DFE8791" wp14:editId="48A38A16">
          <wp:simplePos x="0" y="0"/>
          <wp:positionH relativeFrom="page">
            <wp:align>right</wp:align>
          </wp:positionH>
          <wp:positionV relativeFrom="paragraph">
            <wp:posOffset>-439243</wp:posOffset>
          </wp:positionV>
          <wp:extent cx="7542000" cy="10666800"/>
          <wp:effectExtent l="0" t="0" r="1905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KRI-STFC-LetterHead-March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000" cy="106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6B"/>
    <w:rsid w:val="0003166A"/>
    <w:rsid w:val="00037555"/>
    <w:rsid w:val="00053FB7"/>
    <w:rsid w:val="00075052"/>
    <w:rsid w:val="00080559"/>
    <w:rsid w:val="000B378A"/>
    <w:rsid w:val="001B53FC"/>
    <w:rsid w:val="001D4D76"/>
    <w:rsid w:val="00241BD4"/>
    <w:rsid w:val="00261CA1"/>
    <w:rsid w:val="00282704"/>
    <w:rsid w:val="002D1BDB"/>
    <w:rsid w:val="003C552B"/>
    <w:rsid w:val="003F6E3C"/>
    <w:rsid w:val="004655D6"/>
    <w:rsid w:val="004A601D"/>
    <w:rsid w:val="005506F4"/>
    <w:rsid w:val="00574099"/>
    <w:rsid w:val="005A07B9"/>
    <w:rsid w:val="005A372E"/>
    <w:rsid w:val="005F496B"/>
    <w:rsid w:val="00692760"/>
    <w:rsid w:val="006D244A"/>
    <w:rsid w:val="006D6782"/>
    <w:rsid w:val="00701C8A"/>
    <w:rsid w:val="00704EA5"/>
    <w:rsid w:val="0070713C"/>
    <w:rsid w:val="00753E2E"/>
    <w:rsid w:val="00975196"/>
    <w:rsid w:val="00A00423"/>
    <w:rsid w:val="00A406BA"/>
    <w:rsid w:val="00A6345B"/>
    <w:rsid w:val="00AB308C"/>
    <w:rsid w:val="00B058E2"/>
    <w:rsid w:val="00BB53F6"/>
    <w:rsid w:val="00BD413D"/>
    <w:rsid w:val="00C07763"/>
    <w:rsid w:val="00C46368"/>
    <w:rsid w:val="00C82F53"/>
    <w:rsid w:val="00C83623"/>
    <w:rsid w:val="00CB1985"/>
    <w:rsid w:val="00CC3D51"/>
    <w:rsid w:val="00D21DD5"/>
    <w:rsid w:val="00DA3BA3"/>
    <w:rsid w:val="00E30DFC"/>
    <w:rsid w:val="00E329A7"/>
    <w:rsid w:val="00E728F5"/>
    <w:rsid w:val="00EC5B2A"/>
    <w:rsid w:val="00ED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E2F2CA"/>
  <w15:chartTrackingRefBased/>
  <w15:docId w15:val="{A883A67E-9709-47A4-B4BA-E3B4DF3E9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49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496B"/>
  </w:style>
  <w:style w:type="paragraph" w:styleId="Footer">
    <w:name w:val="footer"/>
    <w:basedOn w:val="Normal"/>
    <w:link w:val="FooterChar"/>
    <w:uiPriority w:val="99"/>
    <w:unhideWhenUsed/>
    <w:rsid w:val="005F49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496B"/>
  </w:style>
  <w:style w:type="character" w:styleId="Hyperlink">
    <w:name w:val="Hyperlink"/>
    <w:basedOn w:val="DefaultParagraphFont"/>
    <w:uiPriority w:val="99"/>
    <w:unhideWhenUsed/>
    <w:rsid w:val="00753E2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5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practice.stfc.ac.uk/index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ukri.org/councils/stf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croelectronicsCentre@stfc.ac.u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Bishop, Richard (STFC,RAL,TECH)</dc:creator>
  <cp:keywords/>
  <dc:description/>
  <cp:lastModifiedBy>Potter, Jo (STFC,RAL,TECH)</cp:lastModifiedBy>
  <cp:revision>3</cp:revision>
  <cp:lastPrinted>2026-09-14T15:21:00Z</cp:lastPrinted>
  <dcterms:created xsi:type="dcterms:W3CDTF">2026-09-14T15:05:00Z</dcterms:created>
  <dcterms:modified xsi:type="dcterms:W3CDTF">2026-09-14T15:21:00Z</dcterms:modified>
</cp:coreProperties>
</file>